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347B" w14:textId="690288BD" w:rsidR="002B1FAD" w:rsidRDefault="001B26A9">
      <w:pPr>
        <w:rPr>
          <w:sz w:val="28"/>
          <w:szCs w:val="28"/>
        </w:rPr>
      </w:pPr>
      <w:r>
        <w:rPr>
          <w:sz w:val="28"/>
          <w:szCs w:val="28"/>
        </w:rPr>
        <w:tab/>
      </w:r>
      <w:r>
        <w:rPr>
          <w:sz w:val="28"/>
          <w:szCs w:val="28"/>
        </w:rPr>
        <w:tab/>
      </w:r>
      <w:r>
        <w:rPr>
          <w:sz w:val="28"/>
          <w:szCs w:val="28"/>
        </w:rPr>
        <w:tab/>
      </w:r>
      <w:r>
        <w:rPr>
          <w:sz w:val="28"/>
          <w:szCs w:val="28"/>
        </w:rPr>
        <w:tab/>
      </w:r>
      <w:r>
        <w:rPr>
          <w:sz w:val="28"/>
          <w:szCs w:val="28"/>
        </w:rPr>
        <w:tab/>
        <w:t>Hartridge Academy</w:t>
      </w:r>
    </w:p>
    <w:p w14:paraId="2144B745" w14:textId="4082CC1C" w:rsidR="001B26A9" w:rsidRDefault="001B26A9" w:rsidP="001B26A9">
      <w:pPr>
        <w:jc w:val="center"/>
        <w:rPr>
          <w:sz w:val="28"/>
          <w:szCs w:val="28"/>
        </w:rPr>
      </w:pPr>
      <w:r>
        <w:rPr>
          <w:sz w:val="28"/>
          <w:szCs w:val="28"/>
        </w:rPr>
        <w:t>Board Meeting Minutes</w:t>
      </w:r>
    </w:p>
    <w:p w14:paraId="74DD2C5B" w14:textId="48A6A942" w:rsidR="001B26A9" w:rsidRDefault="001B26A9" w:rsidP="001B26A9">
      <w:pPr>
        <w:jc w:val="center"/>
        <w:rPr>
          <w:sz w:val="28"/>
          <w:szCs w:val="28"/>
        </w:rPr>
      </w:pPr>
      <w:r>
        <w:rPr>
          <w:sz w:val="28"/>
          <w:szCs w:val="28"/>
        </w:rPr>
        <w:t>Dec 14, 2022</w:t>
      </w:r>
    </w:p>
    <w:p w14:paraId="3D3CC431" w14:textId="1A8AA191" w:rsidR="001B26A9" w:rsidRDefault="001B26A9" w:rsidP="001B26A9">
      <w:pPr>
        <w:rPr>
          <w:sz w:val="28"/>
          <w:szCs w:val="28"/>
        </w:rPr>
      </w:pPr>
      <w:r>
        <w:rPr>
          <w:sz w:val="28"/>
          <w:szCs w:val="28"/>
        </w:rPr>
        <w:tab/>
        <w:t xml:space="preserve">The meeting was called to order by President Sherry Kelley. Also in attendance were board members </w:t>
      </w:r>
      <w:r w:rsidR="002D4C28">
        <w:rPr>
          <w:sz w:val="28"/>
          <w:szCs w:val="28"/>
        </w:rPr>
        <w:t>Mr.</w:t>
      </w:r>
      <w:r>
        <w:rPr>
          <w:sz w:val="28"/>
          <w:szCs w:val="28"/>
        </w:rPr>
        <w:t xml:space="preserve"> Lopez and Lisa Street and the principal  The minutes of the previous meeting were approved. </w:t>
      </w:r>
    </w:p>
    <w:p w14:paraId="34AF430C" w14:textId="4746D805" w:rsidR="001B26A9" w:rsidRDefault="001B26A9" w:rsidP="001B26A9">
      <w:pPr>
        <w:rPr>
          <w:sz w:val="28"/>
          <w:szCs w:val="28"/>
        </w:rPr>
      </w:pPr>
      <w:r>
        <w:rPr>
          <w:sz w:val="28"/>
          <w:szCs w:val="28"/>
        </w:rPr>
        <w:t xml:space="preserve">          The principal provided financial reports and an update on the hurricane recovery progress as well as the stall of the neighboring development project. There is much work to be done that cannot be done during student hours which now extend to 5:30 with the </w:t>
      </w:r>
      <w:r w:rsidR="002D4C28">
        <w:rPr>
          <w:sz w:val="28"/>
          <w:szCs w:val="28"/>
        </w:rPr>
        <w:t>after hours</w:t>
      </w:r>
      <w:r>
        <w:rPr>
          <w:sz w:val="28"/>
          <w:szCs w:val="28"/>
        </w:rPr>
        <w:t xml:space="preserve"> tutoring grant,  the principal has agreed to work during the two-three week holiday break and the spring break to allow for work on campus.  </w:t>
      </w:r>
      <w:r w:rsidR="00A27BF4">
        <w:rPr>
          <w:sz w:val="28"/>
          <w:szCs w:val="28"/>
        </w:rPr>
        <w:t xml:space="preserve">  </w:t>
      </w:r>
    </w:p>
    <w:p w14:paraId="55A32CB7" w14:textId="1D19F800" w:rsidR="00A27BF4" w:rsidRDefault="001B26A9" w:rsidP="001B26A9">
      <w:pPr>
        <w:rPr>
          <w:sz w:val="28"/>
          <w:szCs w:val="28"/>
        </w:rPr>
      </w:pPr>
      <w:r>
        <w:rPr>
          <w:sz w:val="28"/>
          <w:szCs w:val="28"/>
        </w:rPr>
        <w:t xml:space="preserve">          </w:t>
      </w:r>
      <w:r w:rsidR="00A27BF4">
        <w:rPr>
          <w:sz w:val="28"/>
          <w:szCs w:val="28"/>
        </w:rPr>
        <w:t xml:space="preserve">There are ESSR funds available to cover the tutoring program so Title 1 funds can be used to cover personnel meeting the Title 1 needs assessment. This will cover the hours for two Title 1 staff members who provide the diversity addressed in the </w:t>
      </w:r>
      <w:r w:rsidR="002D4C28">
        <w:rPr>
          <w:sz w:val="28"/>
          <w:szCs w:val="28"/>
        </w:rPr>
        <w:t>need’s</w:t>
      </w:r>
      <w:r w:rsidR="00A27BF4">
        <w:rPr>
          <w:sz w:val="28"/>
          <w:szCs w:val="28"/>
        </w:rPr>
        <w:t xml:space="preserve"> addressment, especially bilingual Spanish translation for our large growth in our Hispanic demographic and applicants for future enrollment. Substitutes can continue to be placed through Kelly </w:t>
      </w:r>
      <w:r w:rsidR="002D4C28">
        <w:rPr>
          <w:sz w:val="28"/>
          <w:szCs w:val="28"/>
        </w:rPr>
        <w:t>Services,</w:t>
      </w:r>
      <w:r w:rsidR="00A27BF4">
        <w:rPr>
          <w:sz w:val="28"/>
          <w:szCs w:val="28"/>
        </w:rPr>
        <w:t xml:space="preserve"> which allows the two staff members to continue as paras.</w:t>
      </w:r>
    </w:p>
    <w:p w14:paraId="7C2DA8FA" w14:textId="2735463A" w:rsidR="00A27BF4" w:rsidRDefault="00A27BF4" w:rsidP="001B26A9">
      <w:pPr>
        <w:rPr>
          <w:sz w:val="28"/>
          <w:szCs w:val="28"/>
        </w:rPr>
      </w:pPr>
      <w:r>
        <w:rPr>
          <w:sz w:val="28"/>
          <w:szCs w:val="28"/>
        </w:rPr>
        <w:t xml:space="preserve">         Another air conditioner unit is failing and needs to be replaced soon.</w:t>
      </w:r>
    </w:p>
    <w:p w14:paraId="41D3F889" w14:textId="6AEFE651" w:rsidR="00A27BF4" w:rsidRDefault="00A27BF4" w:rsidP="001B26A9">
      <w:pPr>
        <w:rPr>
          <w:sz w:val="28"/>
          <w:szCs w:val="28"/>
        </w:rPr>
      </w:pPr>
      <w:r>
        <w:rPr>
          <w:sz w:val="28"/>
          <w:szCs w:val="28"/>
        </w:rPr>
        <w:t xml:space="preserve">         There </w:t>
      </w:r>
      <w:r w:rsidR="002D4C28">
        <w:rPr>
          <w:sz w:val="28"/>
          <w:szCs w:val="28"/>
        </w:rPr>
        <w:t>were</w:t>
      </w:r>
      <w:r>
        <w:rPr>
          <w:sz w:val="28"/>
          <w:szCs w:val="28"/>
        </w:rPr>
        <w:t xml:space="preserve"> no member reports or audience input.</w:t>
      </w:r>
    </w:p>
    <w:p w14:paraId="52707E65" w14:textId="17E2F81B" w:rsidR="00A27BF4" w:rsidRDefault="00A27BF4" w:rsidP="001B26A9">
      <w:pPr>
        <w:rPr>
          <w:sz w:val="28"/>
          <w:szCs w:val="28"/>
        </w:rPr>
      </w:pPr>
      <w:r>
        <w:rPr>
          <w:sz w:val="28"/>
          <w:szCs w:val="28"/>
        </w:rPr>
        <w:tab/>
        <w:t>A motion was made by Lisa to approve the cost of staff extra hours, contractors, tree and fence repairs, and position changes for Title 1 funds plus the related changes to the budget. The notion was seconded</w:t>
      </w:r>
      <w:r w:rsidR="001D1F07">
        <w:rPr>
          <w:sz w:val="28"/>
          <w:szCs w:val="28"/>
        </w:rPr>
        <w:t xml:space="preserve"> and the motion </w:t>
      </w:r>
      <w:r w:rsidR="002D4C28">
        <w:rPr>
          <w:sz w:val="28"/>
          <w:szCs w:val="28"/>
        </w:rPr>
        <w:t>passed unanimously</w:t>
      </w:r>
      <w:r w:rsidR="001D1F07">
        <w:rPr>
          <w:sz w:val="28"/>
          <w:szCs w:val="28"/>
        </w:rPr>
        <w:t>.</w:t>
      </w:r>
    </w:p>
    <w:p w14:paraId="16E8A2FF" w14:textId="75C1D7BE" w:rsidR="001D1F07" w:rsidRDefault="001D1F07" w:rsidP="001B26A9">
      <w:pPr>
        <w:rPr>
          <w:sz w:val="28"/>
          <w:szCs w:val="28"/>
        </w:rPr>
      </w:pPr>
      <w:r>
        <w:rPr>
          <w:sz w:val="28"/>
          <w:szCs w:val="28"/>
        </w:rPr>
        <w:tab/>
      </w:r>
    </w:p>
    <w:p w14:paraId="6810E2DD" w14:textId="04D10747" w:rsidR="001B26A9" w:rsidRPr="001B26A9" w:rsidRDefault="00A27BF4" w:rsidP="001B26A9">
      <w:pPr>
        <w:rPr>
          <w:sz w:val="28"/>
          <w:szCs w:val="28"/>
        </w:rPr>
      </w:pPr>
      <w:r>
        <w:rPr>
          <w:sz w:val="28"/>
          <w:szCs w:val="28"/>
        </w:rPr>
        <w:t xml:space="preserve">          </w:t>
      </w:r>
    </w:p>
    <w:sectPr w:rsidR="001B26A9" w:rsidRPr="001B2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AD"/>
    <w:rsid w:val="001B26A9"/>
    <w:rsid w:val="001D1F07"/>
    <w:rsid w:val="002B1FAD"/>
    <w:rsid w:val="002D4C28"/>
    <w:rsid w:val="00A2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724D"/>
  <w15:chartTrackingRefBased/>
  <w15:docId w15:val="{522B52BB-4F18-48BB-85D1-99F66A3D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Richards</dc:creator>
  <cp:keywords/>
  <dc:description/>
  <cp:lastModifiedBy>Debra Richards</cp:lastModifiedBy>
  <cp:revision>2</cp:revision>
  <dcterms:created xsi:type="dcterms:W3CDTF">2023-04-26T09:36:00Z</dcterms:created>
  <dcterms:modified xsi:type="dcterms:W3CDTF">2023-04-26T23:23:00Z</dcterms:modified>
</cp:coreProperties>
</file>